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AA" w:rsidRDefault="007F3F36" w:rsidP="003A00FE">
      <w:pPr>
        <w:pStyle w:val="a3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ГОРОДСКОГО</w:t>
      </w:r>
      <w:r w:rsidR="005548AA">
        <w:rPr>
          <w:b/>
          <w:bCs/>
          <w:sz w:val="32"/>
          <w:szCs w:val="32"/>
        </w:rPr>
        <w:t xml:space="preserve"> ОКРУГА ЩЕРБИНКА</w:t>
      </w:r>
    </w:p>
    <w:p w:rsidR="005548AA" w:rsidRDefault="005548AA" w:rsidP="003A00F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5548AA" w:rsidRDefault="005548AA" w:rsidP="003A00FE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548AA" w:rsidRPr="001826F3" w:rsidRDefault="005548AA" w:rsidP="003A00FE">
      <w:pPr>
        <w:pStyle w:val="a3"/>
        <w:spacing w:after="0"/>
        <w:jc w:val="center"/>
        <w:rPr>
          <w:b/>
          <w:bCs/>
          <w:sz w:val="16"/>
          <w:szCs w:val="16"/>
        </w:rPr>
      </w:pPr>
    </w:p>
    <w:p w:rsidR="005548AA" w:rsidRDefault="005548AA" w:rsidP="003A00FE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548AA" w:rsidRPr="001826F3" w:rsidRDefault="005548AA" w:rsidP="003A00FE">
      <w:pPr>
        <w:pStyle w:val="a3"/>
        <w:spacing w:after="0"/>
        <w:jc w:val="center"/>
        <w:rPr>
          <w:b/>
          <w:bCs/>
          <w:sz w:val="16"/>
          <w:szCs w:val="16"/>
        </w:rPr>
      </w:pPr>
    </w:p>
    <w:p w:rsidR="005548AA" w:rsidRPr="004765DD" w:rsidRDefault="005548AA" w:rsidP="004765DD">
      <w:pPr>
        <w:pStyle w:val="a3"/>
        <w:spacing w:after="0"/>
        <w:ind w:firstLine="709"/>
        <w:rPr>
          <w:b/>
          <w:sz w:val="28"/>
          <w:szCs w:val="28"/>
        </w:rPr>
      </w:pPr>
      <w:r w:rsidRPr="004765DD">
        <w:rPr>
          <w:b/>
          <w:sz w:val="28"/>
          <w:szCs w:val="28"/>
        </w:rPr>
        <w:t xml:space="preserve">от </w:t>
      </w:r>
      <w:r w:rsidR="00A82538">
        <w:rPr>
          <w:b/>
          <w:sz w:val="28"/>
          <w:szCs w:val="28"/>
        </w:rPr>
        <w:t>05 октября</w:t>
      </w:r>
      <w:r w:rsidRPr="004765DD">
        <w:rPr>
          <w:b/>
          <w:sz w:val="28"/>
          <w:szCs w:val="28"/>
        </w:rPr>
        <w:t xml:space="preserve"> 201</w:t>
      </w:r>
      <w:r w:rsidR="002B61D0" w:rsidRPr="004765DD">
        <w:rPr>
          <w:b/>
          <w:sz w:val="28"/>
          <w:szCs w:val="28"/>
        </w:rPr>
        <w:t>7</w:t>
      </w:r>
      <w:r w:rsidRPr="004765DD">
        <w:rPr>
          <w:b/>
          <w:sz w:val="28"/>
          <w:szCs w:val="28"/>
        </w:rPr>
        <w:t xml:space="preserve"> года    </w:t>
      </w:r>
      <w:r w:rsidR="004765DD">
        <w:rPr>
          <w:b/>
          <w:sz w:val="28"/>
          <w:szCs w:val="28"/>
        </w:rPr>
        <w:t xml:space="preserve">     </w:t>
      </w:r>
      <w:r w:rsidRPr="004765DD">
        <w:rPr>
          <w:b/>
          <w:sz w:val="28"/>
          <w:szCs w:val="28"/>
        </w:rPr>
        <w:t xml:space="preserve">                         </w:t>
      </w:r>
      <w:r w:rsidR="004765DD" w:rsidRPr="004765DD">
        <w:rPr>
          <w:b/>
          <w:sz w:val="28"/>
          <w:szCs w:val="28"/>
        </w:rPr>
        <w:t xml:space="preserve">              </w:t>
      </w:r>
      <w:r w:rsidRPr="004765DD">
        <w:rPr>
          <w:b/>
          <w:sz w:val="28"/>
          <w:szCs w:val="28"/>
        </w:rPr>
        <w:t xml:space="preserve">     </w:t>
      </w:r>
      <w:r w:rsidR="005D7ACF">
        <w:rPr>
          <w:b/>
          <w:sz w:val="28"/>
          <w:szCs w:val="28"/>
        </w:rPr>
        <w:t xml:space="preserve"> </w:t>
      </w:r>
      <w:r w:rsidRPr="004765DD">
        <w:rPr>
          <w:b/>
          <w:sz w:val="28"/>
          <w:szCs w:val="28"/>
        </w:rPr>
        <w:t xml:space="preserve"> </w:t>
      </w:r>
      <w:r w:rsidR="00A82538">
        <w:rPr>
          <w:b/>
          <w:sz w:val="28"/>
          <w:szCs w:val="28"/>
        </w:rPr>
        <w:t xml:space="preserve">     </w:t>
      </w:r>
      <w:r w:rsidRPr="004765DD">
        <w:rPr>
          <w:b/>
          <w:sz w:val="28"/>
          <w:szCs w:val="28"/>
        </w:rPr>
        <w:t xml:space="preserve">№ </w:t>
      </w:r>
      <w:r w:rsidR="00A82538">
        <w:rPr>
          <w:b/>
          <w:sz w:val="28"/>
          <w:szCs w:val="28"/>
        </w:rPr>
        <w:t>541/62</w:t>
      </w:r>
    </w:p>
    <w:p w:rsidR="005548AA" w:rsidRPr="001826F3" w:rsidRDefault="005548AA" w:rsidP="003A00FE">
      <w:pPr>
        <w:pStyle w:val="a3"/>
        <w:spacing w:after="0"/>
        <w:rPr>
          <w:b/>
          <w:bCs/>
          <w:sz w:val="16"/>
          <w:szCs w:val="16"/>
        </w:rPr>
      </w:pPr>
    </w:p>
    <w:p w:rsidR="005548AA" w:rsidRPr="001826F3" w:rsidRDefault="005548AA" w:rsidP="004765DD">
      <w:pPr>
        <w:ind w:right="5245"/>
        <w:jc w:val="both"/>
        <w:rPr>
          <w:i/>
          <w:iCs/>
        </w:rPr>
      </w:pPr>
      <w:r w:rsidRPr="001826F3">
        <w:rPr>
          <w:i/>
          <w:iCs/>
        </w:rPr>
        <w:t xml:space="preserve">О проведении публичных слушаний по </w:t>
      </w:r>
      <w:r>
        <w:rPr>
          <w:i/>
          <w:iCs/>
        </w:rPr>
        <w:t>проекту решения Совета депутатов городского округа Щербинка «О бюджете городского округа Щербинка на 201</w:t>
      </w:r>
      <w:r w:rsidR="002B61D0">
        <w:rPr>
          <w:i/>
          <w:iCs/>
        </w:rPr>
        <w:t>8</w:t>
      </w:r>
      <w:r>
        <w:rPr>
          <w:i/>
          <w:iCs/>
        </w:rPr>
        <w:t xml:space="preserve"> год»</w:t>
      </w:r>
    </w:p>
    <w:p w:rsidR="005548AA" w:rsidRPr="001826F3" w:rsidRDefault="005548AA" w:rsidP="003A00FE">
      <w:pPr>
        <w:rPr>
          <w:sz w:val="16"/>
          <w:szCs w:val="16"/>
        </w:rPr>
      </w:pPr>
    </w:p>
    <w:p w:rsidR="005548AA" w:rsidRDefault="005548AA" w:rsidP="005F566C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>
        <w:t xml:space="preserve">В соответствии с Бюджетным кодексом </w:t>
      </w:r>
      <w:r w:rsidR="00DE25AB">
        <w:t>РФ, Положением</w:t>
      </w:r>
      <w:r>
        <w:t xml:space="preserve"> о </w:t>
      </w:r>
      <w:r w:rsidR="00DE25AB">
        <w:t>бюджетном процессе</w:t>
      </w:r>
      <w:r>
        <w:t xml:space="preserve"> в городском </w:t>
      </w:r>
      <w:r w:rsidR="00DE25AB">
        <w:t>округе Щербинка</w:t>
      </w:r>
      <w:r>
        <w:t>, утверждённым решением Совета депутатов городского округа Щербинка от 18.06.2013 № 542/117, Положением о порядке организации проведения публичных слушаний на территории городского округа Щербинка, утвержденным решением Совета депутатов городского округа Щербинка от 25.05.2015 № 288/30, руководствуясь Уставом городского округа Щербинка,</w:t>
      </w:r>
    </w:p>
    <w:p w:rsidR="005548AA" w:rsidRPr="00CF700D" w:rsidRDefault="005548AA" w:rsidP="003A00FE">
      <w:pPr>
        <w:jc w:val="both"/>
      </w:pPr>
    </w:p>
    <w:p w:rsidR="005548AA" w:rsidRPr="00D80962" w:rsidRDefault="005548AA" w:rsidP="003A00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ЩЕРБИНКА</w:t>
      </w:r>
    </w:p>
    <w:p w:rsidR="005548AA" w:rsidRPr="00D80962" w:rsidRDefault="005548AA" w:rsidP="003A00FE">
      <w:pPr>
        <w:ind w:firstLine="284"/>
        <w:jc w:val="center"/>
        <w:rPr>
          <w:b/>
          <w:bCs/>
          <w:sz w:val="16"/>
          <w:szCs w:val="16"/>
        </w:rPr>
      </w:pPr>
    </w:p>
    <w:p w:rsidR="005548AA" w:rsidRPr="00D80962" w:rsidRDefault="005548AA" w:rsidP="003A00FE">
      <w:pPr>
        <w:ind w:firstLine="284"/>
        <w:jc w:val="center"/>
        <w:rPr>
          <w:b/>
          <w:bCs/>
        </w:rPr>
      </w:pPr>
      <w:r w:rsidRPr="00D80962">
        <w:rPr>
          <w:b/>
          <w:bCs/>
          <w:sz w:val="28"/>
          <w:szCs w:val="28"/>
        </w:rPr>
        <w:t>РЕШИЛ:</w:t>
      </w:r>
      <w:r w:rsidRPr="00D80962">
        <w:rPr>
          <w:b/>
          <w:bCs/>
        </w:rPr>
        <w:t xml:space="preserve"> </w:t>
      </w:r>
    </w:p>
    <w:p w:rsidR="005548AA" w:rsidRPr="001826F3" w:rsidRDefault="005548AA" w:rsidP="003A00FE">
      <w:pPr>
        <w:ind w:firstLine="284"/>
        <w:jc w:val="center"/>
        <w:rPr>
          <w:sz w:val="16"/>
          <w:szCs w:val="16"/>
        </w:rPr>
      </w:pPr>
    </w:p>
    <w:p w:rsidR="005548AA" w:rsidRPr="001826F3" w:rsidRDefault="005548AA" w:rsidP="004765DD">
      <w:pPr>
        <w:tabs>
          <w:tab w:val="left" w:pos="1134"/>
        </w:tabs>
        <w:ind w:firstLine="709"/>
        <w:jc w:val="both"/>
      </w:pPr>
      <w:r>
        <w:t xml:space="preserve">1. </w:t>
      </w:r>
      <w:r w:rsidR="004765DD">
        <w:tab/>
      </w:r>
      <w:r>
        <w:t xml:space="preserve">Провести </w:t>
      </w:r>
      <w:r w:rsidRPr="001826F3">
        <w:t xml:space="preserve">публичные слушания по проекту </w:t>
      </w:r>
      <w:r>
        <w:t>решения Совета депутатов городского округа Щербинка «О бюджете городского округа Щербинка на 201</w:t>
      </w:r>
      <w:r w:rsidR="002B61D0">
        <w:t>8</w:t>
      </w:r>
      <w:r>
        <w:t xml:space="preserve"> год» </w:t>
      </w:r>
      <w:r w:rsidR="002B61D0">
        <w:t xml:space="preserve">(приложение №1) </w:t>
      </w:r>
      <w:r>
        <w:t>(далее – публичные слушания)</w:t>
      </w:r>
      <w:r w:rsidRPr="001826F3">
        <w:t>.</w:t>
      </w:r>
    </w:p>
    <w:p w:rsidR="005548AA" w:rsidRPr="001826F3" w:rsidRDefault="005548AA" w:rsidP="004765DD">
      <w:pPr>
        <w:tabs>
          <w:tab w:val="left" w:pos="1134"/>
        </w:tabs>
        <w:ind w:firstLine="709"/>
        <w:jc w:val="both"/>
      </w:pPr>
      <w:r w:rsidRPr="001826F3">
        <w:t xml:space="preserve">2. </w:t>
      </w:r>
      <w:r w:rsidR="004765DD">
        <w:tab/>
      </w:r>
      <w:r w:rsidRPr="001826F3">
        <w:t xml:space="preserve">Утвердить состав </w:t>
      </w:r>
      <w:r>
        <w:t>Рабочей группы по организации и</w:t>
      </w:r>
      <w:r w:rsidRPr="001826F3">
        <w:t xml:space="preserve"> проведению публичных слушаний</w:t>
      </w:r>
      <w:r w:rsidRPr="00AD7060">
        <w:t xml:space="preserve"> </w:t>
      </w:r>
      <w:r w:rsidRPr="001826F3">
        <w:t xml:space="preserve">по проекту </w:t>
      </w:r>
      <w:r>
        <w:t>решения Совета депутатов городского округа Щербинка «О бюджете городского округа Щербинка на 201</w:t>
      </w:r>
      <w:r w:rsidR="002B61D0">
        <w:t>8</w:t>
      </w:r>
      <w:r>
        <w:t xml:space="preserve"> год» (приложение № </w:t>
      </w:r>
      <w:r w:rsidR="002B61D0">
        <w:t>2</w:t>
      </w:r>
      <w:r>
        <w:t>) (далее – Рабочая группа).</w:t>
      </w:r>
    </w:p>
    <w:p w:rsidR="005548AA" w:rsidRDefault="005548AA" w:rsidP="004765DD">
      <w:pPr>
        <w:tabs>
          <w:tab w:val="left" w:pos="1134"/>
        </w:tabs>
        <w:ind w:firstLine="709"/>
        <w:jc w:val="both"/>
      </w:pPr>
      <w:r>
        <w:t xml:space="preserve">3. </w:t>
      </w:r>
      <w:r w:rsidR="004765DD">
        <w:tab/>
      </w:r>
      <w:r>
        <w:t xml:space="preserve">Установить продолжительность публичных </w:t>
      </w:r>
      <w:r w:rsidR="004765DD">
        <w:t>слушаний не</w:t>
      </w:r>
      <w:r>
        <w:t xml:space="preserve"> </w:t>
      </w:r>
      <w:r w:rsidR="004765DD">
        <w:t>более одного</w:t>
      </w:r>
      <w:r>
        <w:t xml:space="preserve"> </w:t>
      </w:r>
      <w:r w:rsidR="004765DD">
        <w:t>месяца со</w:t>
      </w:r>
      <w:r>
        <w:t xml:space="preserve"> дня опубликования настоящего решения до дня опубликования заключения по результатам публичных слушаний. </w:t>
      </w:r>
    </w:p>
    <w:p w:rsidR="005548AA" w:rsidRDefault="005548AA" w:rsidP="004765DD">
      <w:pPr>
        <w:tabs>
          <w:tab w:val="left" w:pos="1134"/>
        </w:tabs>
        <w:ind w:firstLine="709"/>
        <w:jc w:val="both"/>
      </w:pPr>
      <w:r>
        <w:t>4</w:t>
      </w:r>
      <w:r w:rsidRPr="001826F3">
        <w:t xml:space="preserve">. </w:t>
      </w:r>
      <w:r w:rsidR="004765DD">
        <w:tab/>
      </w:r>
      <w:r w:rsidRPr="001826F3">
        <w:t>Определить дату</w:t>
      </w:r>
      <w:r>
        <w:t>,</w:t>
      </w:r>
      <w:r w:rsidRPr="001826F3">
        <w:t xml:space="preserve"> время</w:t>
      </w:r>
      <w:r>
        <w:t xml:space="preserve"> </w:t>
      </w:r>
      <w:r w:rsidRPr="001826F3">
        <w:t xml:space="preserve">и </w:t>
      </w:r>
      <w:r>
        <w:t>место проведения собрания участников публичных слушаний: «</w:t>
      </w:r>
      <w:r w:rsidR="00125E35">
        <w:t>24</w:t>
      </w:r>
      <w:r>
        <w:t xml:space="preserve">» </w:t>
      </w:r>
      <w:r w:rsidR="00125E35">
        <w:t>октября</w:t>
      </w:r>
      <w:r>
        <w:t xml:space="preserve"> 201</w:t>
      </w:r>
      <w:r w:rsidR="002B61D0">
        <w:t>7</w:t>
      </w:r>
      <w:r>
        <w:t xml:space="preserve"> года в </w:t>
      </w:r>
      <w:r w:rsidRPr="00125E35">
        <w:t xml:space="preserve">17:00 </w:t>
      </w:r>
      <w:r>
        <w:t xml:space="preserve">по адресу: город Москва, город Щербинка, улица Театральная, дом </w:t>
      </w:r>
      <w:r w:rsidRPr="001826F3">
        <w:t>1</w:t>
      </w:r>
      <w:r>
        <w:t xml:space="preserve">А, здание Дворца культуры городского </w:t>
      </w:r>
      <w:r w:rsidR="004765DD">
        <w:t xml:space="preserve">округа </w:t>
      </w:r>
      <w:r w:rsidR="004765DD" w:rsidRPr="001826F3">
        <w:t>Щербинка</w:t>
      </w:r>
      <w:r w:rsidRPr="001826F3">
        <w:t>.</w:t>
      </w:r>
      <w:r>
        <w:t xml:space="preserve"> Время начала регистрации участников  - 16:00.</w:t>
      </w:r>
    </w:p>
    <w:p w:rsidR="005548AA" w:rsidRPr="001826F3" w:rsidRDefault="005548AA" w:rsidP="004765DD">
      <w:pPr>
        <w:tabs>
          <w:tab w:val="left" w:pos="1134"/>
        </w:tabs>
        <w:ind w:firstLine="709"/>
        <w:jc w:val="both"/>
      </w:pPr>
      <w:r>
        <w:t xml:space="preserve">5. </w:t>
      </w:r>
      <w:r w:rsidR="004765DD">
        <w:tab/>
      </w:r>
      <w:r>
        <w:t>Участниками публичных слушаний имеют право стать граждане, проживающие   на территории городского округа Щербинка, депутаты Совета депутатов городского округа Щербинка.</w:t>
      </w:r>
    </w:p>
    <w:p w:rsidR="005548AA" w:rsidRDefault="005548AA" w:rsidP="004765DD">
      <w:pPr>
        <w:tabs>
          <w:tab w:val="left" w:pos="1134"/>
        </w:tabs>
        <w:ind w:firstLine="709"/>
        <w:jc w:val="both"/>
        <w:rPr>
          <w:color w:val="000000"/>
        </w:rPr>
      </w:pPr>
      <w:r>
        <w:t xml:space="preserve">6. </w:t>
      </w:r>
      <w:r w:rsidR="004765DD">
        <w:tab/>
      </w:r>
      <w:proofErr w:type="gramStart"/>
      <w:r w:rsidRPr="00AC1F0B">
        <w:rPr>
          <w:color w:val="000000"/>
        </w:rPr>
        <w:t>В</w:t>
      </w:r>
      <w:proofErr w:type="gramEnd"/>
      <w:r w:rsidRPr="00AC1F0B">
        <w:rPr>
          <w:color w:val="000000"/>
        </w:rPr>
        <w:t xml:space="preserve"> период проведения публичных слушаний участники публичных слушаний имеют право </w:t>
      </w:r>
      <w:r>
        <w:rPr>
          <w:color w:val="000000"/>
        </w:rPr>
        <w:t xml:space="preserve">принять участие в обсуждении </w:t>
      </w:r>
      <w:r>
        <w:t>проекта решения Совета депутатов городского округа Щербинка «О бюджете городского округа Щербинка на 201</w:t>
      </w:r>
      <w:r w:rsidR="002B61D0">
        <w:t>8</w:t>
      </w:r>
      <w:r>
        <w:t xml:space="preserve"> год» </w:t>
      </w:r>
      <w:r w:rsidRPr="00AC1F0B">
        <w:rPr>
          <w:color w:val="000000"/>
        </w:rPr>
        <w:t xml:space="preserve">посредством: </w:t>
      </w:r>
    </w:p>
    <w:p w:rsidR="005548AA" w:rsidRDefault="005548AA" w:rsidP="004765DD">
      <w:pPr>
        <w:tabs>
          <w:tab w:val="left" w:pos="1134"/>
        </w:tabs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</w:t>
      </w:r>
      <w:r>
        <w:rPr>
          <w:color w:val="000000"/>
        </w:rPr>
        <w:t xml:space="preserve">подачи </w:t>
      </w:r>
      <w:r>
        <w:t>в письменном виде</w:t>
      </w:r>
      <w:r w:rsidRPr="00AC1F0B">
        <w:t xml:space="preserve"> </w:t>
      </w:r>
      <w:r>
        <w:t xml:space="preserve"> предложений и замечаний в Рабочую группу в период проведения публичных слушаний, но не позднее дня проведения собрания</w:t>
      </w:r>
      <w:r w:rsidRPr="00AC1F0B">
        <w:rPr>
          <w:color w:val="000000"/>
        </w:rPr>
        <w:t xml:space="preserve">; </w:t>
      </w:r>
    </w:p>
    <w:p w:rsidR="005548AA" w:rsidRDefault="005548AA" w:rsidP="004765DD">
      <w:pPr>
        <w:tabs>
          <w:tab w:val="left" w:pos="1134"/>
        </w:tabs>
        <w:ind w:firstLine="709"/>
        <w:jc w:val="both"/>
        <w:rPr>
          <w:color w:val="000000"/>
        </w:rPr>
      </w:pPr>
      <w:r w:rsidRPr="00AC1F0B">
        <w:rPr>
          <w:color w:val="000000"/>
        </w:rPr>
        <w:t xml:space="preserve">- выступления на собрании участников публичных слушаний; </w:t>
      </w:r>
    </w:p>
    <w:p w:rsidR="005548AA" w:rsidRDefault="005548AA" w:rsidP="004765DD">
      <w:pPr>
        <w:tabs>
          <w:tab w:val="left" w:pos="1134"/>
        </w:tabs>
        <w:ind w:firstLine="709"/>
        <w:jc w:val="both"/>
      </w:pPr>
      <w:r w:rsidRPr="00AC1F0B">
        <w:rPr>
          <w:color w:val="000000"/>
        </w:rPr>
        <w:t xml:space="preserve">- подачи </w:t>
      </w:r>
      <w:r>
        <w:rPr>
          <w:color w:val="000000"/>
        </w:rPr>
        <w:t xml:space="preserve">листа записи </w:t>
      </w:r>
      <w:r w:rsidRPr="00AC1F0B">
        <w:rPr>
          <w:color w:val="000000"/>
        </w:rPr>
        <w:t xml:space="preserve">предложений и замечаний </w:t>
      </w:r>
      <w:r>
        <w:rPr>
          <w:color w:val="000000"/>
        </w:rPr>
        <w:t>участника публичных слушаний в ходе собрания</w:t>
      </w:r>
      <w:r w:rsidRPr="00AC1F0B">
        <w:rPr>
          <w:color w:val="000000"/>
        </w:rPr>
        <w:t xml:space="preserve"> участников публичных слушаний</w:t>
      </w:r>
      <w:r>
        <w:rPr>
          <w:color w:val="000000"/>
        </w:rPr>
        <w:t>.</w:t>
      </w:r>
      <w:r w:rsidRPr="0046519B">
        <w:t xml:space="preserve"> </w:t>
      </w:r>
    </w:p>
    <w:p w:rsidR="004765DD" w:rsidRDefault="005548AA" w:rsidP="004765DD">
      <w:pPr>
        <w:tabs>
          <w:tab w:val="left" w:pos="1134"/>
        </w:tabs>
        <w:ind w:firstLine="709"/>
        <w:jc w:val="both"/>
      </w:pPr>
      <w:r>
        <w:t xml:space="preserve">7. </w:t>
      </w:r>
      <w:r w:rsidR="004765DD">
        <w:tab/>
      </w:r>
      <w:r>
        <w:t xml:space="preserve">Утвердить порядок учета, место и время приема предложений и замечаний участников </w:t>
      </w:r>
      <w:r w:rsidRPr="001826F3">
        <w:t>публичных слушаний</w:t>
      </w:r>
      <w:r w:rsidRPr="00AD7060">
        <w:t xml:space="preserve"> </w:t>
      </w:r>
      <w:r w:rsidRPr="001826F3">
        <w:t xml:space="preserve">по проекту </w:t>
      </w:r>
      <w:r>
        <w:t>решения Совета депутатов городского округа Щербинка «О бюджете городского округа Щербинка на 201</w:t>
      </w:r>
      <w:r w:rsidR="002B61D0">
        <w:t>8</w:t>
      </w:r>
      <w:r>
        <w:t xml:space="preserve"> год» (приложение № </w:t>
      </w:r>
      <w:r w:rsidR="002B61D0">
        <w:t>3</w:t>
      </w:r>
      <w:r>
        <w:t>).</w:t>
      </w:r>
    </w:p>
    <w:p w:rsidR="005548AA" w:rsidRPr="004765DD" w:rsidRDefault="005548AA" w:rsidP="004765DD">
      <w:pPr>
        <w:tabs>
          <w:tab w:val="left" w:pos="1134"/>
        </w:tabs>
        <w:ind w:firstLine="709"/>
        <w:jc w:val="both"/>
      </w:pPr>
      <w:r>
        <w:t xml:space="preserve">8. </w:t>
      </w:r>
      <w:r w:rsidR="004765DD">
        <w:tab/>
      </w:r>
      <w:r w:rsidR="004765DD" w:rsidRPr="004765DD">
        <w:rPr>
          <w:rFonts w:eastAsia="Times New Roman"/>
          <w:kern w:val="0"/>
          <w:lang w:eastAsia="ar-SA"/>
        </w:rPr>
        <w:t xml:space="preserve">Опубликовать настоящее решение в официальном печатном издании органов местного самоуправления городского округа Щербинка «Щербинские вести» и в бюллетене </w:t>
      </w:r>
      <w:r w:rsidR="004765DD" w:rsidRPr="004765DD">
        <w:rPr>
          <w:rFonts w:eastAsia="Times New Roman"/>
          <w:kern w:val="0"/>
          <w:lang w:eastAsia="ar-SA"/>
        </w:rPr>
        <w:lastRenderedPageBreak/>
        <w:t>«Московский муниципальный вестник», а также разместить на официальном сайте Администрации городского округа Щербинка.</w:t>
      </w:r>
    </w:p>
    <w:p w:rsidR="005548AA" w:rsidRPr="004002A0" w:rsidRDefault="005548AA" w:rsidP="004765DD">
      <w:pPr>
        <w:widowControl/>
        <w:tabs>
          <w:tab w:val="left" w:pos="1134"/>
        </w:tabs>
        <w:suppressAutoHyphens w:val="0"/>
        <w:ind w:firstLine="709"/>
        <w:jc w:val="both"/>
        <w:rPr>
          <w:kern w:val="0"/>
          <w:lang w:eastAsia="ru-RU"/>
        </w:rPr>
      </w:pPr>
      <w:r>
        <w:rPr>
          <w:kern w:val="0"/>
          <w:lang w:eastAsia="ru-RU"/>
        </w:rPr>
        <w:t>9</w:t>
      </w:r>
      <w:r w:rsidRPr="004002A0">
        <w:rPr>
          <w:kern w:val="0"/>
          <w:lang w:eastAsia="ru-RU"/>
        </w:rPr>
        <w:t xml:space="preserve">. </w:t>
      </w:r>
      <w:r w:rsidR="004765DD">
        <w:rPr>
          <w:kern w:val="0"/>
          <w:lang w:eastAsia="ru-RU"/>
        </w:rPr>
        <w:tab/>
      </w:r>
      <w:r w:rsidRPr="004002A0">
        <w:rPr>
          <w:kern w:val="0"/>
          <w:lang w:eastAsia="ru-RU"/>
        </w:rPr>
        <w:t xml:space="preserve">Организацию выполнения настоящего решения возложить на </w:t>
      </w:r>
      <w:r>
        <w:rPr>
          <w:kern w:val="0"/>
          <w:lang w:eastAsia="ru-RU"/>
        </w:rPr>
        <w:t>г</w:t>
      </w:r>
      <w:r w:rsidRPr="004002A0">
        <w:rPr>
          <w:kern w:val="0"/>
          <w:lang w:eastAsia="ru-RU"/>
        </w:rPr>
        <w:t xml:space="preserve">лаву Администрации городского округа Щербинка </w:t>
      </w:r>
      <w:r>
        <w:rPr>
          <w:kern w:val="0"/>
          <w:lang w:eastAsia="ru-RU"/>
        </w:rPr>
        <w:t>Ю</w:t>
      </w:r>
      <w:r w:rsidRPr="004002A0">
        <w:rPr>
          <w:kern w:val="0"/>
          <w:lang w:eastAsia="ru-RU"/>
        </w:rPr>
        <w:t>.</w:t>
      </w:r>
      <w:r>
        <w:rPr>
          <w:kern w:val="0"/>
          <w:lang w:eastAsia="ru-RU"/>
        </w:rPr>
        <w:t>М</w:t>
      </w:r>
      <w:r w:rsidRPr="004002A0">
        <w:rPr>
          <w:kern w:val="0"/>
          <w:lang w:eastAsia="ru-RU"/>
        </w:rPr>
        <w:t xml:space="preserve">. </w:t>
      </w:r>
      <w:r>
        <w:rPr>
          <w:kern w:val="0"/>
          <w:lang w:eastAsia="ru-RU"/>
        </w:rPr>
        <w:t>Стручалина</w:t>
      </w:r>
      <w:r w:rsidRPr="004002A0">
        <w:rPr>
          <w:kern w:val="0"/>
          <w:lang w:eastAsia="ru-RU"/>
        </w:rPr>
        <w:t>.</w:t>
      </w:r>
    </w:p>
    <w:p w:rsidR="005548AA" w:rsidRPr="004002A0" w:rsidRDefault="005548AA" w:rsidP="004765DD">
      <w:pPr>
        <w:widowControl/>
        <w:tabs>
          <w:tab w:val="left" w:pos="1134"/>
        </w:tabs>
        <w:suppressAutoHyphens w:val="0"/>
        <w:ind w:firstLine="709"/>
        <w:jc w:val="both"/>
        <w:rPr>
          <w:b/>
          <w:bCs/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>10</w:t>
      </w:r>
      <w:r w:rsidRPr="004002A0">
        <w:rPr>
          <w:kern w:val="0"/>
          <w:lang w:eastAsia="ru-RU"/>
        </w:rPr>
        <w:t xml:space="preserve">. </w:t>
      </w:r>
      <w:r w:rsidR="004765DD">
        <w:rPr>
          <w:kern w:val="0"/>
          <w:lang w:eastAsia="ru-RU"/>
        </w:rPr>
        <w:tab/>
      </w:r>
      <w:r w:rsidRPr="004002A0">
        <w:rPr>
          <w:kern w:val="0"/>
          <w:lang w:eastAsia="ar-SA"/>
        </w:rPr>
        <w:t xml:space="preserve">Контроль за исполнением настоящего решения возложить на Главу городского округа Щербинка А.В. Цыганкова и </w:t>
      </w:r>
      <w:r w:rsidRPr="004002A0">
        <w:rPr>
          <w:kern w:val="0"/>
          <w:lang w:eastAsia="ru-RU"/>
        </w:rPr>
        <w:t xml:space="preserve">на </w:t>
      </w:r>
      <w:r w:rsidR="00DE25AB">
        <w:rPr>
          <w:kern w:val="0"/>
          <w:lang w:eastAsia="ru-RU"/>
        </w:rPr>
        <w:t xml:space="preserve">постоянную комиссию Совета депутатов городского округа Щербинка </w:t>
      </w:r>
      <w:r w:rsidRPr="004002A0">
        <w:rPr>
          <w:kern w:val="0"/>
          <w:lang w:eastAsia="ru-RU"/>
        </w:rPr>
        <w:t xml:space="preserve">по бюджету.  </w:t>
      </w:r>
    </w:p>
    <w:p w:rsidR="005548AA" w:rsidRDefault="005548AA" w:rsidP="003A00FE">
      <w:pPr>
        <w:ind w:firstLine="709"/>
        <w:jc w:val="both"/>
      </w:pPr>
    </w:p>
    <w:p w:rsidR="005548AA" w:rsidRDefault="005548AA" w:rsidP="003A00FE">
      <w:pPr>
        <w:ind w:firstLine="709"/>
        <w:jc w:val="both"/>
        <w:rPr>
          <w:b/>
          <w:bCs/>
        </w:rPr>
      </w:pPr>
    </w:p>
    <w:p w:rsidR="005548AA" w:rsidRPr="00A22556" w:rsidRDefault="005548AA" w:rsidP="005F566C">
      <w:pPr>
        <w:jc w:val="both"/>
        <w:rPr>
          <w:b/>
          <w:bCs/>
        </w:rPr>
      </w:pPr>
      <w:r>
        <w:rPr>
          <w:b/>
          <w:bCs/>
        </w:rPr>
        <w:t xml:space="preserve">Глава городского округа Щербинка                                                                 </w:t>
      </w:r>
      <w:r>
        <w:rPr>
          <w:b/>
          <w:bCs/>
        </w:rPr>
        <w:tab/>
        <w:t>А.В. Цыганков</w:t>
      </w:r>
    </w:p>
    <w:p w:rsidR="005548AA" w:rsidRDefault="005548AA" w:rsidP="003A00FE">
      <w:pPr>
        <w:ind w:firstLine="709"/>
        <w:jc w:val="both"/>
      </w:pPr>
    </w:p>
    <w:p w:rsidR="005548AA" w:rsidRDefault="005548AA" w:rsidP="003A00FE">
      <w:pPr>
        <w:ind w:firstLine="709"/>
        <w:jc w:val="both"/>
      </w:pPr>
    </w:p>
    <w:p w:rsidR="005548AA" w:rsidRDefault="005548AA" w:rsidP="003A00FE">
      <w:pPr>
        <w:ind w:firstLine="709"/>
        <w:jc w:val="both"/>
      </w:pPr>
    </w:p>
    <w:p w:rsidR="005548AA" w:rsidRDefault="005548AA" w:rsidP="003A00FE">
      <w:pPr>
        <w:ind w:firstLine="709"/>
        <w:jc w:val="both"/>
      </w:pPr>
    </w:p>
    <w:p w:rsidR="005548AA" w:rsidRDefault="005548AA" w:rsidP="003A00FE">
      <w:pPr>
        <w:ind w:firstLine="284"/>
        <w:jc w:val="both"/>
        <w:rPr>
          <w:sz w:val="16"/>
          <w:szCs w:val="16"/>
        </w:rPr>
      </w:pPr>
    </w:p>
    <w:p w:rsidR="005548AA" w:rsidRPr="001826F3" w:rsidRDefault="005548AA" w:rsidP="003A00FE">
      <w:pPr>
        <w:ind w:firstLine="284"/>
        <w:jc w:val="both"/>
        <w:rPr>
          <w:sz w:val="16"/>
          <w:szCs w:val="16"/>
        </w:rPr>
      </w:pPr>
    </w:p>
    <w:p w:rsidR="005548AA" w:rsidRDefault="005548A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A82538" w:rsidRDefault="00A82538" w:rsidP="0038630A">
      <w:pPr>
        <w:jc w:val="right"/>
      </w:pPr>
    </w:p>
    <w:p w:rsidR="0038630A" w:rsidRDefault="0038630A" w:rsidP="00A82538">
      <w:pPr>
        <w:ind w:left="6379"/>
        <w:jc w:val="both"/>
      </w:pPr>
      <w:r>
        <w:t>Приложение №2</w:t>
      </w:r>
    </w:p>
    <w:p w:rsidR="008B3688" w:rsidRDefault="008B3688" w:rsidP="00A82538">
      <w:pPr>
        <w:ind w:left="6379"/>
        <w:jc w:val="both"/>
      </w:pPr>
      <w:r>
        <w:t xml:space="preserve">к решению Совета депутатов </w:t>
      </w:r>
    </w:p>
    <w:p w:rsidR="008B3688" w:rsidRDefault="008B3688" w:rsidP="00A82538">
      <w:pPr>
        <w:ind w:left="6379"/>
        <w:jc w:val="both"/>
      </w:pPr>
      <w:r>
        <w:t>городского округа Щербинка</w:t>
      </w:r>
    </w:p>
    <w:p w:rsidR="008B3688" w:rsidRDefault="008B3688" w:rsidP="00A82538">
      <w:pPr>
        <w:ind w:left="6379"/>
        <w:jc w:val="both"/>
      </w:pPr>
      <w:r>
        <w:t xml:space="preserve">от </w:t>
      </w:r>
      <w:r w:rsidR="00A82538">
        <w:t>05 октября 2017 года №541/62</w:t>
      </w:r>
    </w:p>
    <w:p w:rsidR="008B3688" w:rsidRDefault="008B3688" w:rsidP="0038630A">
      <w:pPr>
        <w:jc w:val="right"/>
      </w:pPr>
    </w:p>
    <w:p w:rsidR="0038630A" w:rsidRDefault="0038630A"/>
    <w:p w:rsidR="00125E35" w:rsidRDefault="00125E35" w:rsidP="00125E35">
      <w:pPr>
        <w:jc w:val="center"/>
        <w:rPr>
          <w:b/>
        </w:rPr>
      </w:pPr>
      <w:r w:rsidRPr="00D17998">
        <w:rPr>
          <w:b/>
        </w:rPr>
        <w:t xml:space="preserve">СОСТАВ </w:t>
      </w:r>
      <w:r>
        <w:rPr>
          <w:b/>
        </w:rPr>
        <w:t xml:space="preserve"> </w:t>
      </w:r>
      <w:r w:rsidRPr="00D17998">
        <w:rPr>
          <w:b/>
        </w:rPr>
        <w:t xml:space="preserve"> РАБОЧЕЙ  </w:t>
      </w:r>
      <w:r>
        <w:rPr>
          <w:b/>
        </w:rPr>
        <w:t xml:space="preserve"> </w:t>
      </w:r>
      <w:r w:rsidRPr="00D17998">
        <w:rPr>
          <w:b/>
        </w:rPr>
        <w:t>ГРУППЫ</w:t>
      </w:r>
    </w:p>
    <w:p w:rsidR="00125E35" w:rsidRPr="003D63D8" w:rsidRDefault="00125E35" w:rsidP="00125E35">
      <w:pPr>
        <w:jc w:val="center"/>
      </w:pPr>
      <w:r w:rsidRPr="003D63D8">
        <w:t>По организации и проведению публичных слушаний</w:t>
      </w:r>
    </w:p>
    <w:p w:rsidR="00125E35" w:rsidRPr="003D63D8" w:rsidRDefault="00125E35" w:rsidP="00125E35">
      <w:pPr>
        <w:jc w:val="center"/>
      </w:pPr>
      <w:r w:rsidRPr="003D63D8">
        <w:t xml:space="preserve">по проекту решения Совета депутатов городского округа Щербинка </w:t>
      </w:r>
    </w:p>
    <w:p w:rsidR="00125E35" w:rsidRPr="003D63D8" w:rsidRDefault="00125E35" w:rsidP="00125E35">
      <w:pPr>
        <w:jc w:val="center"/>
      </w:pPr>
      <w:r w:rsidRPr="003D63D8">
        <w:t>«О</w:t>
      </w:r>
      <w:r>
        <w:t xml:space="preserve"> бюджете городского округа Щербинка на 2018 год</w:t>
      </w:r>
      <w:r w:rsidRPr="003D63D8">
        <w:t>»</w:t>
      </w:r>
    </w:p>
    <w:p w:rsidR="00125E35" w:rsidRDefault="00125E35" w:rsidP="00125E35">
      <w:pPr>
        <w:jc w:val="center"/>
        <w:rPr>
          <w:b/>
        </w:rPr>
      </w:pPr>
    </w:p>
    <w:p w:rsidR="00125E35" w:rsidRDefault="00125E35" w:rsidP="00125E35">
      <w:pPr>
        <w:jc w:val="center"/>
        <w:rPr>
          <w:b/>
        </w:rPr>
      </w:pPr>
    </w:p>
    <w:p w:rsidR="00125E35" w:rsidRDefault="00125E35" w:rsidP="00125E35">
      <w:pPr>
        <w:jc w:val="both"/>
      </w:pPr>
      <w:r w:rsidRPr="0030059B">
        <w:rPr>
          <w:b/>
        </w:rPr>
        <w:t xml:space="preserve">Руководитель: </w:t>
      </w:r>
      <w:r w:rsidRPr="00EA6928">
        <w:t>гл</w:t>
      </w:r>
      <w:r>
        <w:t>ава Администрации городского округа</w:t>
      </w:r>
    </w:p>
    <w:p w:rsidR="00125E35" w:rsidRDefault="00125E35" w:rsidP="00125E35">
      <w:pPr>
        <w:jc w:val="both"/>
      </w:pPr>
      <w:r>
        <w:t>Щербинка</w:t>
      </w:r>
      <w:r>
        <w:tab/>
        <w:t xml:space="preserve"> </w:t>
      </w:r>
      <w:r>
        <w:tab/>
        <w:t xml:space="preserve">                                                                   </w:t>
      </w:r>
      <w:r w:rsidR="00ED2984">
        <w:t xml:space="preserve">                              </w:t>
      </w:r>
      <w:r>
        <w:t xml:space="preserve"> Ю.М. Стручалин</w:t>
      </w:r>
      <w:r w:rsidRPr="008B0931">
        <w:t xml:space="preserve"> </w:t>
      </w: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  <w:r w:rsidRPr="0030059B">
        <w:rPr>
          <w:b/>
        </w:rPr>
        <w:t>Заместитель руководителя:</w:t>
      </w:r>
      <w:r>
        <w:t xml:space="preserve"> начальник Управления финансов</w:t>
      </w:r>
    </w:p>
    <w:p w:rsidR="00125E35" w:rsidRDefault="00125E35" w:rsidP="00125E35">
      <w:pPr>
        <w:jc w:val="both"/>
      </w:pPr>
      <w:r>
        <w:t>и экономической политики Администрации городского округа</w:t>
      </w:r>
    </w:p>
    <w:p w:rsidR="00125E35" w:rsidRDefault="00125E35" w:rsidP="00125E35">
      <w:pPr>
        <w:jc w:val="both"/>
      </w:pPr>
      <w:r>
        <w:t>Щербинка</w:t>
      </w:r>
      <w:r>
        <w:tab/>
        <w:t xml:space="preserve"> </w:t>
      </w:r>
      <w:r>
        <w:tab/>
      </w:r>
      <w:r>
        <w:tab/>
      </w:r>
      <w:r>
        <w:tab/>
        <w:t xml:space="preserve">                                                                             И.В. Барышева </w:t>
      </w: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  <w:r w:rsidRPr="0030059B">
        <w:rPr>
          <w:b/>
        </w:rPr>
        <w:t>Секретарь:</w:t>
      </w:r>
      <w:r>
        <w:t xml:space="preserve"> заместитель начальника Управления финансов</w:t>
      </w:r>
    </w:p>
    <w:p w:rsidR="00125E35" w:rsidRDefault="00125E35" w:rsidP="00125E35">
      <w:pPr>
        <w:jc w:val="both"/>
      </w:pPr>
      <w:r>
        <w:t>и экономической политики Администрации городского округа</w:t>
      </w:r>
    </w:p>
    <w:p w:rsidR="00125E35" w:rsidRDefault="00125E35" w:rsidP="00125E35">
      <w:pPr>
        <w:jc w:val="both"/>
      </w:pPr>
      <w:r>
        <w:t xml:space="preserve">Щербинка </w:t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ED2984">
        <w:t xml:space="preserve">                               </w:t>
      </w:r>
      <w:r>
        <w:t xml:space="preserve">  С.И. Лещинская </w:t>
      </w:r>
    </w:p>
    <w:p w:rsidR="00125E35" w:rsidRDefault="00125E35" w:rsidP="00125E35">
      <w:pPr>
        <w:jc w:val="both"/>
        <w:rPr>
          <w:b/>
        </w:rPr>
      </w:pPr>
      <w:r w:rsidRPr="0030059B">
        <w:rPr>
          <w:b/>
        </w:rPr>
        <w:t>Члены:</w:t>
      </w:r>
    </w:p>
    <w:p w:rsidR="00125E35" w:rsidRDefault="00125E35" w:rsidP="00125E35">
      <w:pPr>
        <w:jc w:val="both"/>
      </w:pPr>
      <w:r>
        <w:t xml:space="preserve">Начальник Правового управления  Администрации городского   </w:t>
      </w:r>
    </w:p>
    <w:p w:rsidR="00125E35" w:rsidRDefault="00125E35" w:rsidP="00125E35">
      <w:pPr>
        <w:jc w:val="both"/>
      </w:pPr>
      <w:r>
        <w:t>округа Ще</w:t>
      </w:r>
      <w:r w:rsidR="00ED2984">
        <w:t xml:space="preserve">рбинка </w:t>
      </w:r>
      <w:r w:rsidR="00ED2984">
        <w:tab/>
      </w:r>
      <w:r w:rsidR="00ED2984">
        <w:tab/>
      </w:r>
      <w:r w:rsidR="00ED2984">
        <w:tab/>
      </w:r>
      <w:r w:rsidR="00ED2984">
        <w:tab/>
      </w:r>
      <w:r w:rsidR="00ED2984">
        <w:tab/>
      </w:r>
      <w:r w:rsidR="00ED2984">
        <w:tab/>
      </w:r>
      <w:r w:rsidR="00ED2984">
        <w:tab/>
      </w:r>
      <w:r w:rsidR="00ED2984">
        <w:tab/>
        <w:t xml:space="preserve">                </w:t>
      </w:r>
      <w:r>
        <w:t xml:space="preserve"> С.Е. Чеботарева </w:t>
      </w: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  <w:r>
        <w:t>Начальник организационного отдела (Аппарата) Совета депутатов</w:t>
      </w:r>
    </w:p>
    <w:p w:rsidR="00125E35" w:rsidRDefault="00125E35" w:rsidP="00125E35">
      <w:pPr>
        <w:jc w:val="both"/>
      </w:pPr>
      <w:r>
        <w:t>городского округа Щербинка</w:t>
      </w:r>
      <w:r>
        <w:tab/>
      </w:r>
      <w:r>
        <w:tab/>
      </w:r>
      <w:r>
        <w:tab/>
        <w:t xml:space="preserve">                                                     Е.А. Соколова </w:t>
      </w:r>
    </w:p>
    <w:p w:rsidR="00125E35" w:rsidRPr="0030059B" w:rsidRDefault="00125E35" w:rsidP="00125E35">
      <w:pPr>
        <w:jc w:val="both"/>
        <w:rPr>
          <w:b/>
        </w:rPr>
      </w:pPr>
    </w:p>
    <w:p w:rsidR="00125E35" w:rsidRDefault="00125E35" w:rsidP="00125E35">
      <w:pPr>
        <w:jc w:val="both"/>
      </w:pPr>
      <w:r>
        <w:t>Депутат Совета депутатов</w:t>
      </w:r>
      <w:r w:rsidRPr="003D63D8">
        <w:t xml:space="preserve"> </w:t>
      </w:r>
      <w:r>
        <w:t xml:space="preserve">городского округа Щербинка                                        В.П. Свиридов </w:t>
      </w: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  <w:r>
        <w:t>Депутат Совета депутатов</w:t>
      </w:r>
      <w:r w:rsidRPr="003D63D8">
        <w:t xml:space="preserve"> </w:t>
      </w:r>
      <w:r>
        <w:t>городского округа Щербинка</w:t>
      </w:r>
      <w:r>
        <w:tab/>
        <w:t xml:space="preserve">            </w:t>
      </w:r>
      <w:r w:rsidR="00ED2984">
        <w:t xml:space="preserve">      </w:t>
      </w:r>
      <w:r w:rsidR="00ED2984">
        <w:tab/>
        <w:t xml:space="preserve">    </w:t>
      </w:r>
      <w:r>
        <w:t xml:space="preserve"> Е.В. Беляничева</w:t>
      </w: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  <w:r>
        <w:t>Депутат Совета депутатов</w:t>
      </w:r>
      <w:r w:rsidRPr="003D63D8">
        <w:t xml:space="preserve"> </w:t>
      </w:r>
      <w:r>
        <w:t>городского округа Щербин</w:t>
      </w:r>
      <w:r w:rsidR="00ED2984">
        <w:t xml:space="preserve">ка                        </w:t>
      </w:r>
      <w:r w:rsidR="00ED2984">
        <w:tab/>
        <w:t xml:space="preserve">    </w:t>
      </w:r>
      <w:r>
        <w:t xml:space="preserve"> М.Э. Емельянов</w:t>
      </w: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</w:p>
    <w:p w:rsidR="00125E35" w:rsidRDefault="00125E35" w:rsidP="00125E35">
      <w:pPr>
        <w:jc w:val="both"/>
      </w:pPr>
    </w:p>
    <w:p w:rsidR="00125E35" w:rsidRPr="0030059B" w:rsidRDefault="00125E35" w:rsidP="00125E35">
      <w:pPr>
        <w:jc w:val="both"/>
        <w:rPr>
          <w:b/>
        </w:rPr>
      </w:pPr>
    </w:p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38630A" w:rsidRDefault="0038630A"/>
    <w:p w:rsidR="00125E35" w:rsidRDefault="00125E35"/>
    <w:p w:rsidR="00ED2984" w:rsidRDefault="00ED2984" w:rsidP="005D7ACF">
      <w:pPr>
        <w:ind w:left="6379"/>
        <w:jc w:val="both"/>
      </w:pPr>
    </w:p>
    <w:p w:rsidR="00ED2984" w:rsidRDefault="00ED2984" w:rsidP="005D7ACF">
      <w:pPr>
        <w:ind w:left="6379"/>
        <w:jc w:val="both"/>
      </w:pPr>
    </w:p>
    <w:p w:rsidR="00ED2984" w:rsidRDefault="00ED2984" w:rsidP="005D7ACF">
      <w:pPr>
        <w:ind w:left="6379"/>
        <w:jc w:val="both"/>
      </w:pPr>
    </w:p>
    <w:p w:rsidR="00ED2984" w:rsidRDefault="00ED2984" w:rsidP="005D7ACF">
      <w:pPr>
        <w:ind w:left="6379"/>
        <w:jc w:val="both"/>
      </w:pPr>
    </w:p>
    <w:p w:rsidR="00ED2984" w:rsidRDefault="00ED2984" w:rsidP="005D7ACF">
      <w:pPr>
        <w:ind w:left="6379"/>
        <w:jc w:val="both"/>
      </w:pPr>
    </w:p>
    <w:p w:rsidR="005D7ACF" w:rsidRDefault="005D7ACF" w:rsidP="005D7ACF">
      <w:pPr>
        <w:ind w:left="6379"/>
        <w:jc w:val="both"/>
      </w:pPr>
      <w:bookmarkStart w:id="0" w:name="_GoBack"/>
      <w:bookmarkEnd w:id="0"/>
      <w:r>
        <w:t>Приложение №3</w:t>
      </w:r>
    </w:p>
    <w:p w:rsidR="005D7ACF" w:rsidRDefault="005D7ACF" w:rsidP="005D7ACF">
      <w:pPr>
        <w:ind w:left="6379"/>
        <w:jc w:val="both"/>
      </w:pPr>
      <w:r>
        <w:t xml:space="preserve">к решению Совета депутатов </w:t>
      </w:r>
    </w:p>
    <w:p w:rsidR="005D7ACF" w:rsidRDefault="005D7ACF" w:rsidP="005D7ACF">
      <w:pPr>
        <w:ind w:left="6379"/>
        <w:jc w:val="both"/>
      </w:pPr>
      <w:r>
        <w:t>городского округа Щербинка</w:t>
      </w:r>
    </w:p>
    <w:p w:rsidR="005D7ACF" w:rsidRDefault="005D7ACF" w:rsidP="005D7ACF">
      <w:pPr>
        <w:ind w:left="6379"/>
        <w:jc w:val="both"/>
      </w:pPr>
      <w:r>
        <w:t>от 05 октября 2017 года №541/62</w:t>
      </w:r>
    </w:p>
    <w:p w:rsidR="00125E35" w:rsidRDefault="00125E35"/>
    <w:p w:rsidR="00AB3BCE" w:rsidRDefault="00AB3BCE"/>
    <w:p w:rsidR="00AB3BCE" w:rsidRPr="00AB3BCE" w:rsidRDefault="00AB3BCE" w:rsidP="00AB3BCE">
      <w:pPr>
        <w:widowControl/>
        <w:suppressAutoHyphens w:val="0"/>
        <w:jc w:val="center"/>
        <w:rPr>
          <w:b/>
          <w:kern w:val="0"/>
        </w:rPr>
      </w:pPr>
      <w:r w:rsidRPr="00AB3BCE">
        <w:rPr>
          <w:b/>
          <w:kern w:val="0"/>
        </w:rPr>
        <w:t xml:space="preserve">Порядок учета, место и время приема предложений </w:t>
      </w:r>
    </w:p>
    <w:p w:rsidR="00AB3BCE" w:rsidRPr="00AB3BCE" w:rsidRDefault="00AB3BCE" w:rsidP="00AB3BCE">
      <w:pPr>
        <w:widowControl/>
        <w:suppressAutoHyphens w:val="0"/>
        <w:jc w:val="center"/>
        <w:rPr>
          <w:b/>
          <w:kern w:val="0"/>
        </w:rPr>
      </w:pPr>
      <w:r w:rsidRPr="00AB3BCE">
        <w:rPr>
          <w:b/>
          <w:kern w:val="0"/>
        </w:rPr>
        <w:t>участников публичных слушаний по проекту решения Совета депутатов городского округа Щербинка «О бюджете городского округа Щербинка на 2018 год»</w:t>
      </w:r>
    </w:p>
    <w:p w:rsidR="00AB3BCE" w:rsidRPr="00AB3BCE" w:rsidRDefault="00AB3BCE" w:rsidP="00AB3BCE">
      <w:pPr>
        <w:widowControl/>
        <w:suppressAutoHyphens w:val="0"/>
        <w:jc w:val="center"/>
        <w:rPr>
          <w:b/>
          <w:kern w:val="0"/>
        </w:rPr>
      </w:pP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 xml:space="preserve">Рабочая группа по организации и проведению публичных слушаний по проекту решения Совета депутатов городского округа Щербинка «О бюджете городского округа Щербинка на 2018 год» </w:t>
      </w:r>
      <w:r w:rsidRPr="00AB3BCE">
        <w:rPr>
          <w:kern w:val="0"/>
          <w:u w:val="single"/>
        </w:rPr>
        <w:t xml:space="preserve">принимает от участников публичных слушаний </w:t>
      </w:r>
      <w:r w:rsidRPr="00AB3BCE">
        <w:rPr>
          <w:kern w:val="0"/>
        </w:rPr>
        <w:t>предложения и замечания  по адресу: г. Москва, г. Щербинка, ул. Садовая, д. 4 в Управлении финансов Администрации городского округа Щербинка.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Регистрация участников публичных слушаний производится членами Рабочей группы в Книге регистрации участников публичных слушаний с указанием следующей информации: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для граждан, проживающих на территории городского округа Щербинка – фамилия, имя, отчество, место жительства гражданина (подтверждается паспортом);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для депутатов Совета депутатов городского округа Щербинка – фамилия, имя, отчество (подтверждается удостоверением).</w:t>
      </w:r>
    </w:p>
    <w:p w:rsidR="00AB3BCE" w:rsidRPr="00AB3BCE" w:rsidRDefault="00AB3BCE" w:rsidP="00AB3BCE">
      <w:pPr>
        <w:widowControl/>
        <w:suppressAutoHyphens w:val="0"/>
        <w:jc w:val="both"/>
        <w:rPr>
          <w:kern w:val="0"/>
        </w:rPr>
      </w:pPr>
      <w:r w:rsidRPr="00AB3BCE">
        <w:rPr>
          <w:kern w:val="0"/>
        </w:rPr>
        <w:tab/>
        <w:t xml:space="preserve">Время приема предложений и замечаний от участников публичных слушаний: </w:t>
      </w:r>
    </w:p>
    <w:p w:rsidR="00AB3BCE" w:rsidRPr="00AB3BCE" w:rsidRDefault="00AB3BCE" w:rsidP="00AB3BCE">
      <w:pPr>
        <w:widowControl/>
        <w:suppressAutoHyphens w:val="0"/>
        <w:jc w:val="both"/>
        <w:rPr>
          <w:kern w:val="0"/>
        </w:rPr>
      </w:pPr>
      <w:r w:rsidRPr="00AB3BCE">
        <w:rPr>
          <w:kern w:val="0"/>
        </w:rPr>
        <w:t xml:space="preserve">с 13 октября 2017 года  до 23 октября 2017 года (включительно) ежедневно (кроме субботы, воскресенья) с 14:30  до  17:00. </w:t>
      </w:r>
    </w:p>
    <w:p w:rsidR="00AB3BCE" w:rsidRPr="00AB3BCE" w:rsidRDefault="00AB3BCE" w:rsidP="00AB3BCE">
      <w:pPr>
        <w:widowControl/>
        <w:suppressAutoHyphens w:val="0"/>
        <w:jc w:val="both"/>
        <w:rPr>
          <w:kern w:val="0"/>
        </w:rPr>
      </w:pPr>
      <w:r w:rsidRPr="00AB3BCE">
        <w:rPr>
          <w:kern w:val="0"/>
        </w:rPr>
        <w:tab/>
        <w:t>Участники публичных слушаний вправе представить в Рабочую группу свои предложения  и замечания в письменном виде.</w:t>
      </w:r>
    </w:p>
    <w:p w:rsidR="00AB3BCE" w:rsidRPr="00AB3BCE" w:rsidRDefault="00AB3BCE" w:rsidP="00AB3BCE">
      <w:pPr>
        <w:widowControl/>
        <w:suppressAutoHyphens w:val="0"/>
        <w:jc w:val="both"/>
        <w:rPr>
          <w:kern w:val="0"/>
        </w:rPr>
      </w:pPr>
      <w:r w:rsidRPr="00AB3BCE">
        <w:rPr>
          <w:kern w:val="0"/>
        </w:rPr>
        <w:tab/>
        <w:t>Члены Рабочей группы регистрируют поступившие от граждан предложения в журнал, в котором пронумерованы страницы, где каждая запись имеет порядковый номер.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Все поступившие письменные предложения от граждан обязательно зачитываются на публичных слушаниях.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Участники публичных слушаний вправе устно высказать свои предложения и замечания по проекту решения Совета депутатов городского округа Щербинка «О бюджете городского округа Щербинка на 2017 год» непосредственно на собрании участников публичных слушаний.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Предложения и замечания считаются недействительными в следующих случаях: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в обращении отсутствует фамилия, имя, отчество участника;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лицо, указавшее  в листе фамилию, имя, отчество, не зарегистрировано в Книге регистрации участников публичных слушаний;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предложения и замечания в листе или обращении не поддаются прочтению;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в листе или обращении содержатся нецензурные либо оскорбительные выражения, угрозы жизни, здоровью и имуществу должностных лиц;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- в листе или обращении изложены предложения и замечания, не имеющие никакого отношения к обсуждаемому проекту.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  <w:r w:rsidRPr="00AB3BCE">
        <w:rPr>
          <w:kern w:val="0"/>
        </w:rPr>
        <w:t>Все поступившие от участников публичных слушаний  предложения (письменные и устные), а также количество признанных недействительными письменных предложений и замечаний в ходе публичных слушаний секретарем Рабочей группы вносятся в протокол публичных слушаний.</w:t>
      </w:r>
    </w:p>
    <w:p w:rsidR="00AB3BCE" w:rsidRPr="00AB3BCE" w:rsidRDefault="00AB3BCE" w:rsidP="00AB3BCE">
      <w:pPr>
        <w:widowControl/>
        <w:suppressAutoHyphens w:val="0"/>
        <w:ind w:firstLine="708"/>
        <w:jc w:val="both"/>
        <w:rPr>
          <w:kern w:val="0"/>
        </w:rPr>
      </w:pPr>
    </w:p>
    <w:p w:rsidR="00AB3BCE" w:rsidRPr="00AB3BCE" w:rsidRDefault="00AB3BCE" w:rsidP="00AB3BCE">
      <w:pPr>
        <w:widowControl/>
        <w:suppressAutoHyphens w:val="0"/>
        <w:jc w:val="both"/>
        <w:rPr>
          <w:kern w:val="0"/>
        </w:rPr>
      </w:pPr>
    </w:p>
    <w:p w:rsidR="00AB3BCE" w:rsidRDefault="00AB3BCE"/>
    <w:sectPr w:rsidR="00AB3BCE" w:rsidSect="004765DD">
      <w:footnotePr>
        <w:pos w:val="beneathText"/>
      </w:footnotePr>
      <w:pgSz w:w="11905" w:h="16837"/>
      <w:pgMar w:top="993" w:right="706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92E70"/>
    <w:multiLevelType w:val="multilevel"/>
    <w:tmpl w:val="0134AAC8"/>
    <w:lvl w:ilvl="0">
      <w:start w:val="1"/>
      <w:numFmt w:val="decimal"/>
      <w:lvlText w:val="%1."/>
      <w:lvlJc w:val="left"/>
      <w:pPr>
        <w:ind w:left="1843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savePreviewPicture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2216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5F2C"/>
    <w:rsid w:val="000D64CC"/>
    <w:rsid w:val="000D6B8B"/>
    <w:rsid w:val="000D7D35"/>
    <w:rsid w:val="000E0C3B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5E35"/>
    <w:rsid w:val="0012666E"/>
    <w:rsid w:val="00127A37"/>
    <w:rsid w:val="0013160E"/>
    <w:rsid w:val="00132E47"/>
    <w:rsid w:val="00133399"/>
    <w:rsid w:val="00134BC3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6F3"/>
    <w:rsid w:val="00183452"/>
    <w:rsid w:val="0018423E"/>
    <w:rsid w:val="001844F2"/>
    <w:rsid w:val="00184C0C"/>
    <w:rsid w:val="001860C6"/>
    <w:rsid w:val="00191E1C"/>
    <w:rsid w:val="00193009"/>
    <w:rsid w:val="00195619"/>
    <w:rsid w:val="00195CDC"/>
    <w:rsid w:val="001A01AD"/>
    <w:rsid w:val="001A032F"/>
    <w:rsid w:val="001A4E9D"/>
    <w:rsid w:val="001B4C8D"/>
    <w:rsid w:val="001B56B0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61D0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98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30A"/>
    <w:rsid w:val="00386EF3"/>
    <w:rsid w:val="00387FDA"/>
    <w:rsid w:val="0039180F"/>
    <w:rsid w:val="00391C4E"/>
    <w:rsid w:val="00395116"/>
    <w:rsid w:val="0039763C"/>
    <w:rsid w:val="003A00FE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8CF"/>
    <w:rsid w:val="003E1F35"/>
    <w:rsid w:val="003E2630"/>
    <w:rsid w:val="003E3938"/>
    <w:rsid w:val="003E4B5A"/>
    <w:rsid w:val="003E5DB0"/>
    <w:rsid w:val="003E7362"/>
    <w:rsid w:val="003F01B8"/>
    <w:rsid w:val="003F37F8"/>
    <w:rsid w:val="003F3DBE"/>
    <w:rsid w:val="003F4EFF"/>
    <w:rsid w:val="003F535F"/>
    <w:rsid w:val="003F5449"/>
    <w:rsid w:val="003F5616"/>
    <w:rsid w:val="003F6983"/>
    <w:rsid w:val="003F7A41"/>
    <w:rsid w:val="004002A0"/>
    <w:rsid w:val="0040165B"/>
    <w:rsid w:val="00403CDE"/>
    <w:rsid w:val="00403E3A"/>
    <w:rsid w:val="0040499B"/>
    <w:rsid w:val="00405529"/>
    <w:rsid w:val="00406430"/>
    <w:rsid w:val="00410A05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765DD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776F"/>
    <w:rsid w:val="004D7C51"/>
    <w:rsid w:val="004E2C70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1698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8AA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6D0E"/>
    <w:rsid w:val="005D6D38"/>
    <w:rsid w:val="005D7084"/>
    <w:rsid w:val="005D7ACF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7428"/>
    <w:rsid w:val="0066093D"/>
    <w:rsid w:val="00660C4E"/>
    <w:rsid w:val="00665A81"/>
    <w:rsid w:val="00671368"/>
    <w:rsid w:val="00671D3D"/>
    <w:rsid w:val="00671D5D"/>
    <w:rsid w:val="006726F0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166B4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3F36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35F3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53C64"/>
    <w:rsid w:val="008640F8"/>
    <w:rsid w:val="00864F77"/>
    <w:rsid w:val="0087007D"/>
    <w:rsid w:val="008732B4"/>
    <w:rsid w:val="008733D8"/>
    <w:rsid w:val="008804A9"/>
    <w:rsid w:val="008807A9"/>
    <w:rsid w:val="0088129A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688"/>
    <w:rsid w:val="008B3FB6"/>
    <w:rsid w:val="008B4F3D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5FA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119D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21488"/>
    <w:rsid w:val="00A21E00"/>
    <w:rsid w:val="00A21E03"/>
    <w:rsid w:val="00A21F47"/>
    <w:rsid w:val="00A22556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538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3BCE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678B"/>
    <w:rsid w:val="00C86B9F"/>
    <w:rsid w:val="00C87A5E"/>
    <w:rsid w:val="00C902C9"/>
    <w:rsid w:val="00C90831"/>
    <w:rsid w:val="00C931B7"/>
    <w:rsid w:val="00C93725"/>
    <w:rsid w:val="00C9443F"/>
    <w:rsid w:val="00CA11C2"/>
    <w:rsid w:val="00CA42FF"/>
    <w:rsid w:val="00CA612A"/>
    <w:rsid w:val="00CB0B19"/>
    <w:rsid w:val="00CB1B6E"/>
    <w:rsid w:val="00CB5193"/>
    <w:rsid w:val="00CB6866"/>
    <w:rsid w:val="00CC18A2"/>
    <w:rsid w:val="00CC2185"/>
    <w:rsid w:val="00CC271A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00D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962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1E85"/>
    <w:rsid w:val="00DE25AB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984"/>
    <w:rsid w:val="00ED2F33"/>
    <w:rsid w:val="00ED4CF7"/>
    <w:rsid w:val="00ED5F7F"/>
    <w:rsid w:val="00ED7698"/>
    <w:rsid w:val="00EE09AC"/>
    <w:rsid w:val="00EE23BF"/>
    <w:rsid w:val="00EE2A4F"/>
    <w:rsid w:val="00EE2D05"/>
    <w:rsid w:val="00EE5C6C"/>
    <w:rsid w:val="00EF3E8D"/>
    <w:rsid w:val="00EF45EC"/>
    <w:rsid w:val="00EF4C8C"/>
    <w:rsid w:val="00F001B7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EDD"/>
    <w:rsid w:val="00F314EF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662BB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41C4"/>
    <w:rsid w:val="00FC660E"/>
    <w:rsid w:val="00FD0690"/>
    <w:rsid w:val="00FD3E31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D8A47-F03C-478B-B3DB-63E9813E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FE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A00FE"/>
    <w:rPr>
      <w:rFonts w:eastAsia="Times New Roman"/>
      <w:kern w:val="1"/>
    </w:rPr>
  </w:style>
  <w:style w:type="character" w:styleId="a5">
    <w:name w:val="Hyperlink"/>
    <w:basedOn w:val="a0"/>
    <w:uiPriority w:val="99"/>
    <w:rsid w:val="009611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BCE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1">
    <w:name w:val="Абзац списка1"/>
    <w:basedOn w:val="a"/>
    <w:next w:val="a8"/>
    <w:uiPriority w:val="34"/>
    <w:qFormat/>
    <w:rsid w:val="004765DD"/>
    <w:pPr>
      <w:widowControl/>
      <w:suppressAutoHyphens w:val="0"/>
      <w:spacing w:after="200" w:line="276" w:lineRule="auto"/>
      <w:ind w:left="720"/>
      <w:contextualSpacing/>
    </w:pPr>
    <w:rPr>
      <w:kern w:val="0"/>
    </w:rPr>
  </w:style>
  <w:style w:type="paragraph" w:styleId="a8">
    <w:name w:val="List Paragraph"/>
    <w:basedOn w:val="a"/>
    <w:uiPriority w:val="34"/>
    <w:qFormat/>
    <w:rsid w:val="0047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Виктория</cp:lastModifiedBy>
  <cp:revision>13</cp:revision>
  <cp:lastPrinted>2017-09-02T09:53:00Z</cp:lastPrinted>
  <dcterms:created xsi:type="dcterms:W3CDTF">2017-07-28T06:23:00Z</dcterms:created>
  <dcterms:modified xsi:type="dcterms:W3CDTF">2017-10-05T13:10:00Z</dcterms:modified>
</cp:coreProperties>
</file>